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DD" w:rsidRPr="00AB03DD" w:rsidRDefault="00AB03DD" w:rsidP="00AB03DD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              </w:t>
      </w:r>
      <w:r w:rsidRPr="00AB03DD">
        <w:rPr>
          <w:rStyle w:val="c1"/>
          <w:b/>
          <w:color w:val="000000"/>
          <w:sz w:val="28"/>
          <w:szCs w:val="28"/>
        </w:rPr>
        <w:t>Публичный отчёт первичной профсоюзной органи</w:t>
      </w:r>
      <w:r>
        <w:rPr>
          <w:rStyle w:val="c1"/>
          <w:b/>
          <w:color w:val="000000"/>
          <w:sz w:val="28"/>
          <w:szCs w:val="28"/>
        </w:rPr>
        <w:t>зации                </w:t>
      </w:r>
      <w:r w:rsidRPr="00AB03DD">
        <w:rPr>
          <w:rStyle w:val="c1"/>
          <w:b/>
          <w:color w:val="000000"/>
          <w:sz w:val="28"/>
          <w:szCs w:val="28"/>
        </w:rPr>
        <w:t xml:space="preserve"> МБДОУ «Детский сад №6 «Теремок»</w:t>
      </w:r>
    </w:p>
    <w:p w:rsidR="00AB03DD" w:rsidRPr="00AB03DD" w:rsidRDefault="001150A0" w:rsidP="00AB03DD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о проделанной работе за 2025</w:t>
      </w:r>
      <w:r w:rsidR="00AB03DD" w:rsidRPr="00AB03DD">
        <w:rPr>
          <w:rStyle w:val="c1"/>
          <w:b/>
          <w:color w:val="000000"/>
          <w:sz w:val="28"/>
          <w:szCs w:val="28"/>
        </w:rPr>
        <w:t xml:space="preserve"> год.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Профсоюз сегодня – это единственная организация, которая защищает социально-экономические права работников, добивается выполнения социальных гарантий, улучшает микроклимат в коллективе.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Первичная профсоюзная организация является структурным звеном-организацией профсоюзов работников народного образования и науки Российской Федерации.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своей деятельности первичная профсоюзная организация руководствуется Уставом профсоюза, Законом РФ «О профессиональных союзах их правах и гарантиях деятельности», действующим законодательством и нормативными актами.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Главным и основополагающим стержнем в работе ППО - является чётко выстроенная система информирования работников образовательного учреждения. Мы хотим, чтобы все наши сотрудники: администрация, воспитатели, педагоги, младший обслуживающий персонал были объединены не только 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 профком и администрация детского сада заинтересованы в создании хороших условий труда для сотрудников, они будут чувствовать себя комфортно.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Профсоюз работников образования и науки направляет свою работу на социально – экономическую и правовую защиту работников образовательных учреждений. Взаимодействует с федеральными и территориальными органами исполнительной власти. Принимает участие в разработке проектов федеральных и территориальных законов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Ӏ. Организационная работа</w:t>
      </w:r>
    </w:p>
    <w:p w:rsidR="00AB03DD" w:rsidRDefault="00042634" w:rsidP="00AB03DD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3E4CCE">
        <w:rPr>
          <w:color w:val="000000"/>
          <w:sz w:val="28"/>
          <w:szCs w:val="28"/>
          <w:shd w:val="clear" w:color="auto" w:fill="FFFFFF"/>
        </w:rPr>
        <w:t>На сегодняшний день в составе  профсоюзной организации числится</w:t>
      </w:r>
      <w:r w:rsidRPr="003E4CCE">
        <w:rPr>
          <w:sz w:val="28"/>
          <w:szCs w:val="28"/>
        </w:rPr>
        <w:t xml:space="preserve"> </w:t>
      </w:r>
      <w:r w:rsidR="00980666">
        <w:rPr>
          <w:sz w:val="28"/>
          <w:szCs w:val="28"/>
          <w:lang w:val="tt-RU"/>
        </w:rPr>
        <w:t xml:space="preserve">35 </w:t>
      </w:r>
      <w:r>
        <w:rPr>
          <w:sz w:val="28"/>
          <w:szCs w:val="28"/>
        </w:rPr>
        <w:t>сотрудник</w:t>
      </w:r>
      <w:r>
        <w:rPr>
          <w:sz w:val="28"/>
          <w:szCs w:val="28"/>
          <w:lang w:val="tt-RU"/>
        </w:rPr>
        <w:t>ов</w:t>
      </w:r>
      <w:r w:rsidR="00980666">
        <w:rPr>
          <w:sz w:val="28"/>
          <w:szCs w:val="28"/>
          <w:lang w:val="tt-RU"/>
        </w:rPr>
        <w:t xml:space="preserve">. </w:t>
      </w:r>
      <w:r w:rsidR="00AB03DD">
        <w:rPr>
          <w:rStyle w:val="c1"/>
          <w:color w:val="000000"/>
          <w:sz w:val="28"/>
          <w:szCs w:val="28"/>
        </w:rPr>
        <w:t xml:space="preserve">Для оперативного учёта членов профсоюза создана электронная база данных, </w:t>
      </w:r>
      <w:r w:rsidR="004F1B14">
        <w:rPr>
          <w:rStyle w:val="c1"/>
          <w:color w:val="000000"/>
          <w:sz w:val="28"/>
          <w:szCs w:val="28"/>
        </w:rPr>
        <w:t xml:space="preserve">которая постоянно обновляется. </w:t>
      </w:r>
      <w:r w:rsidR="00AB03DD">
        <w:rPr>
          <w:rStyle w:val="c1"/>
          <w:color w:val="000000"/>
          <w:sz w:val="28"/>
          <w:szCs w:val="28"/>
        </w:rPr>
        <w:t>Приоритетной задачей остаётся увеличение членов профсоюзной организации.  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отчетном периоде профкомом проведено: профсоюзных собраний – 2; заседаний профкома – 16.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 профсоюзных собраниях и заседаниях профкома рассматривались такие вопросы как: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локальных актов;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согласование графиков отпусков;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проверка соглашений по охране труда;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различных мероприятий;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поздравление юбиляров;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оказание материальной помощи и др.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Принят главный документ, который представляет интересы и защищает работнико</w:t>
      </w:r>
      <w:proofErr w:type="gramStart"/>
      <w:r>
        <w:rPr>
          <w:rStyle w:val="c1"/>
          <w:color w:val="000000"/>
          <w:sz w:val="28"/>
          <w:szCs w:val="28"/>
        </w:rPr>
        <w:t>в-</w:t>
      </w:r>
      <w:proofErr w:type="gramEnd"/>
      <w:r>
        <w:rPr>
          <w:rStyle w:val="c1"/>
          <w:color w:val="000000"/>
          <w:sz w:val="28"/>
          <w:szCs w:val="28"/>
        </w:rPr>
        <w:t xml:space="preserve"> коллективный договор, учитывающий все права и обязанности </w:t>
      </w:r>
      <w:r w:rsidR="004F1B14">
        <w:rPr>
          <w:rStyle w:val="c1"/>
          <w:color w:val="000000"/>
          <w:sz w:val="28"/>
          <w:szCs w:val="28"/>
        </w:rPr>
        <w:t>каждого члена коллектива на 2024-2027</w:t>
      </w:r>
      <w:r>
        <w:rPr>
          <w:rStyle w:val="c1"/>
          <w:color w:val="000000"/>
          <w:sz w:val="28"/>
          <w:szCs w:val="28"/>
        </w:rPr>
        <w:t xml:space="preserve"> гг.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 </w:t>
      </w:r>
      <w:proofErr w:type="gramStart"/>
      <w:r>
        <w:rPr>
          <w:rStyle w:val="c1"/>
          <w:color w:val="000000"/>
          <w:sz w:val="28"/>
          <w:szCs w:val="28"/>
        </w:rPr>
        <w:t>отчитываются о</w:t>
      </w:r>
      <w:proofErr w:type="gramEnd"/>
      <w:r>
        <w:rPr>
          <w:rStyle w:val="c1"/>
          <w:color w:val="000000"/>
          <w:sz w:val="28"/>
          <w:szCs w:val="28"/>
        </w:rPr>
        <w:t xml:space="preserve"> проведенных мероприятиях, запланированных в рамках соглашения по охране труда.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</w:t>
      </w:r>
    </w:p>
    <w:p w:rsidR="00AB03DD" w:rsidRDefault="00AB03DD" w:rsidP="00AB03DD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начале года составляется план работы на текущий год.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Ежегодно 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профсоюзного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График предоставления ежегодных оплачиваемых отпусков составляется работодателем с учетом мнения профсоюзного комитета.</w:t>
      </w:r>
    </w:p>
    <w:p w:rsidR="00AB03DD" w:rsidRDefault="00AB03DD" w:rsidP="00AB03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Председатель ППО принимает самое активное участие в работе комиссии по материальному стимулированию сотрудниками. В коллективе созданы условия, способствующие творческому и профессиональному 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профсоюзной орг</w:t>
      </w:r>
      <w:r w:rsidR="004F1B14">
        <w:rPr>
          <w:rStyle w:val="c1"/>
          <w:color w:val="000000"/>
          <w:sz w:val="28"/>
          <w:szCs w:val="28"/>
        </w:rPr>
        <w:t>анизации садика</w:t>
      </w:r>
      <w:r>
        <w:rPr>
          <w:rStyle w:val="c1"/>
          <w:color w:val="000000"/>
          <w:sz w:val="28"/>
          <w:szCs w:val="28"/>
        </w:rPr>
        <w:t xml:space="preserve"> присутствовала на всех совещаниях председателей, организованных Городской и Территориальной профсоюзной организациями.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Вся деятельность профкома на виду всего коллектива. 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газеты «Мой профсоюз». Помощником в информировании членов профсоюзной организации является профсоюзный уголок, здесь можно познакомиться с информацией центрального комитета Профсоюза работников образования и науки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профсоюзного комитета ДОУ, материалами периодической печати «Мой профсоюз», поступившими документами. Профсоюзный уголок играет важную роль в информационной работе профсоюзного комитета, даёт возможность сотрудникам (не только членам Профсоюза) быть в курсе всех событий и новостей в стране.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целью профилактических мероприятий и оздоровления бесплатная вакцинация против гриппа. В мае и декабре все сотрудники проходят периодический медицинский осмотр.</w:t>
      </w:r>
    </w:p>
    <w:p w:rsidR="00AB03DD" w:rsidRDefault="00AB03DD" w:rsidP="00AB03DD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Здоровье сотрудников является главным показателем деятельности коллектива. Вопросам оздоровления работников уделяем особое внимание. Принимаем активное участие в спортивных мероприятиях.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ӀӀ. Финансовая работа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Ежегодно работники проходят медицинский осмотр.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AB03DD" w:rsidRDefault="00AB03DD" w:rsidP="004F1B1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заявке снимаются денежные средства со счета для проведения запланированных мероприятий, проводится премирование активистов профкома. Традиционными стали поздравления с днём рождения, юбилеями. Для таких случаев в профсоюзном уголке создан специальный раздел. В коллективе проводятся торжественные поздравления и предусмотрена материальная помощь. 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Кроме того, профком берет на себя материальную сторону подготовки и проведения праздничных вечеров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дню дошкольного работника, к 8 марта, к Новому году. Культурно-массовая работа является важным направлением </w:t>
      </w:r>
      <w:r>
        <w:rPr>
          <w:rStyle w:val="c1"/>
          <w:color w:val="000000"/>
          <w:sz w:val="28"/>
          <w:szCs w:val="28"/>
        </w:rPr>
        <w:lastRenderedPageBreak/>
        <w:t>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Ежегодно нашим сотрудникам предоставляется возможность отдохнуть по льготным путевкам в местных санаториях, а также в санаториях России</w:t>
      </w:r>
      <w:r w:rsidR="00042634">
        <w:rPr>
          <w:rStyle w:val="c1"/>
          <w:color w:val="000000"/>
          <w:sz w:val="28"/>
          <w:szCs w:val="28"/>
        </w:rPr>
        <w:t>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ӀӀӀ. Предложения по улучшению работы профсоюзного комитета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Хочется поблагодарить всех членов профсоюзной организации, принимающих активное участие в культурных и спортивных мероприятиях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Хочется сказать слова благодарности заведующему нашего </w:t>
      </w:r>
      <w:r w:rsidR="00042634">
        <w:rPr>
          <w:rStyle w:val="c1"/>
          <w:color w:val="000000"/>
          <w:sz w:val="28"/>
          <w:szCs w:val="28"/>
        </w:rPr>
        <w:t xml:space="preserve">ДОУ </w:t>
      </w:r>
      <w:proofErr w:type="spellStart"/>
      <w:r w:rsidR="00042634">
        <w:rPr>
          <w:rStyle w:val="c1"/>
          <w:color w:val="000000"/>
          <w:sz w:val="28"/>
          <w:szCs w:val="28"/>
        </w:rPr>
        <w:t>Фаизовой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42634">
        <w:rPr>
          <w:rStyle w:val="c1"/>
          <w:color w:val="000000"/>
          <w:sz w:val="28"/>
          <w:szCs w:val="28"/>
        </w:rPr>
        <w:t>Хабире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42634">
        <w:rPr>
          <w:rStyle w:val="c1"/>
          <w:color w:val="000000"/>
          <w:sz w:val="28"/>
          <w:szCs w:val="28"/>
        </w:rPr>
        <w:t>Наиловне</w:t>
      </w:r>
      <w:proofErr w:type="spellEnd"/>
      <w:r>
        <w:rPr>
          <w:rStyle w:val="c1"/>
          <w:color w:val="000000"/>
          <w:sz w:val="28"/>
          <w:szCs w:val="28"/>
        </w:rPr>
        <w:t xml:space="preserve"> за социальное партнёрство и взаимопонимание. Она всегда готова к диалогу, уважительно относится к 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AB03DD" w:rsidRDefault="00AB03DD" w:rsidP="00AB03DD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Особую благодарность хочу выразить председателю</w:t>
      </w:r>
      <w:r w:rsidR="00042634" w:rsidRPr="00042634">
        <w:rPr>
          <w:b/>
          <w:bCs/>
        </w:rPr>
        <w:t xml:space="preserve"> </w:t>
      </w:r>
      <w:proofErr w:type="spellStart"/>
      <w:r w:rsidR="00042634" w:rsidRPr="00042634">
        <w:rPr>
          <w:bCs/>
          <w:sz w:val="28"/>
          <w:szCs w:val="28"/>
        </w:rPr>
        <w:t>Мамадышской</w:t>
      </w:r>
      <w:proofErr w:type="spellEnd"/>
      <w:r w:rsidR="00042634" w:rsidRPr="00042634">
        <w:rPr>
          <w:bCs/>
          <w:sz w:val="28"/>
          <w:szCs w:val="28"/>
        </w:rPr>
        <w:t xml:space="preserve"> территориальной организации Общероссийского Профсоюза образования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42634">
        <w:rPr>
          <w:rStyle w:val="c1"/>
          <w:color w:val="000000"/>
          <w:sz w:val="28"/>
          <w:szCs w:val="28"/>
        </w:rPr>
        <w:t>Саттарову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42634">
        <w:rPr>
          <w:rStyle w:val="c1"/>
          <w:color w:val="000000"/>
          <w:sz w:val="28"/>
          <w:szCs w:val="28"/>
        </w:rPr>
        <w:t>Зуфару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042634">
        <w:rPr>
          <w:rStyle w:val="c1"/>
          <w:color w:val="000000"/>
          <w:sz w:val="28"/>
          <w:szCs w:val="28"/>
        </w:rPr>
        <w:t>Рауфовичу</w:t>
      </w:r>
      <w:proofErr w:type="spellEnd"/>
      <w:r w:rsidR="0004263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 методическую и консультативную помощь.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профсоюзного комитета есть </w:t>
      </w:r>
      <w:proofErr w:type="gramStart"/>
      <w:r>
        <w:rPr>
          <w:rStyle w:val="c1"/>
          <w:color w:val="000000"/>
          <w:sz w:val="28"/>
          <w:szCs w:val="28"/>
        </w:rPr>
        <w:t>над</w:t>
      </w:r>
      <w:proofErr w:type="gramEnd"/>
      <w:r>
        <w:rPr>
          <w:rStyle w:val="c1"/>
          <w:color w:val="000000"/>
          <w:sz w:val="28"/>
          <w:szCs w:val="28"/>
        </w:rPr>
        <w:t xml:space="preserve">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AB03DD" w:rsidRDefault="00AB03DD" w:rsidP="00AB03D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заканчиваю свое выступление такими словами:</w:t>
      </w:r>
      <w:r>
        <w:rPr>
          <w:rStyle w:val="c1"/>
          <w:color w:val="000000"/>
          <w:sz w:val="28"/>
          <w:szCs w:val="28"/>
          <w:shd w:val="clear" w:color="auto" w:fill="FFFFFF"/>
        </w:rPr>
        <w:t> Есть два вида людей, которые будут вам говорить, что вы не сможете чего-то добиться: те, кто сами боятся пробовать, и те, кто боятся, что у вас получится. Не бойтес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ь-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добивайтесь!</w:t>
      </w:r>
    </w:p>
    <w:p w:rsidR="00AB03DD" w:rsidRDefault="00AB03DD" w:rsidP="00AB03DD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Председатель ППО: </w:t>
      </w:r>
      <w:r w:rsidR="00042634">
        <w:rPr>
          <w:rStyle w:val="c1"/>
          <w:color w:val="000000"/>
          <w:sz w:val="28"/>
          <w:szCs w:val="28"/>
        </w:rPr>
        <w:t xml:space="preserve">Э.М. </w:t>
      </w:r>
      <w:proofErr w:type="spellStart"/>
      <w:r w:rsidR="00042634">
        <w:rPr>
          <w:rStyle w:val="c1"/>
          <w:color w:val="000000"/>
          <w:sz w:val="28"/>
          <w:szCs w:val="28"/>
        </w:rPr>
        <w:t>Шигапова</w:t>
      </w:r>
      <w:proofErr w:type="spellEnd"/>
    </w:p>
    <w:p w:rsidR="0007676A" w:rsidRDefault="0007676A"/>
    <w:sectPr w:rsidR="0007676A" w:rsidSect="0007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D17B9"/>
    <w:multiLevelType w:val="multilevel"/>
    <w:tmpl w:val="A922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03DD"/>
    <w:rsid w:val="00042634"/>
    <w:rsid w:val="0007676A"/>
    <w:rsid w:val="001150A0"/>
    <w:rsid w:val="004E5B40"/>
    <w:rsid w:val="004F1B14"/>
    <w:rsid w:val="005B6CCC"/>
    <w:rsid w:val="00623B39"/>
    <w:rsid w:val="00686EF1"/>
    <w:rsid w:val="00980666"/>
    <w:rsid w:val="00AB03DD"/>
    <w:rsid w:val="00B14EE8"/>
    <w:rsid w:val="00B5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3DD"/>
    <w:rPr>
      <w:b/>
      <w:bCs/>
    </w:rPr>
  </w:style>
  <w:style w:type="paragraph" w:styleId="a4">
    <w:name w:val="List Paragraph"/>
    <w:basedOn w:val="a"/>
    <w:uiPriority w:val="34"/>
    <w:qFormat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03D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B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3DD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03DD"/>
  </w:style>
  <w:style w:type="paragraph" w:customStyle="1" w:styleId="c4">
    <w:name w:val="c4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B03DD"/>
  </w:style>
  <w:style w:type="character" w:customStyle="1" w:styleId="c13">
    <w:name w:val="c13"/>
    <w:basedOn w:val="a0"/>
    <w:rsid w:val="00AB03DD"/>
  </w:style>
  <w:style w:type="paragraph" w:customStyle="1" w:styleId="c8">
    <w:name w:val="c8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B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B03DD"/>
  </w:style>
  <w:style w:type="character" w:customStyle="1" w:styleId="c18">
    <w:name w:val="c18"/>
    <w:basedOn w:val="a0"/>
    <w:rsid w:val="00AB0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Гулия</dc:creator>
  <cp:lastModifiedBy>Айгуль Гулия</cp:lastModifiedBy>
  <cp:revision>2</cp:revision>
  <dcterms:created xsi:type="dcterms:W3CDTF">2026-02-18T09:52:00Z</dcterms:created>
  <dcterms:modified xsi:type="dcterms:W3CDTF">2026-02-18T09:52:00Z</dcterms:modified>
</cp:coreProperties>
</file>